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1401" w:rsidRDefault="007300A8" w:rsidP="00F307B2">
      <w:pPr>
        <w:spacing w:after="0" w:line="240" w:lineRule="auto"/>
        <w:rPr>
          <w:rFonts w:ascii="Arial Unicode MS" w:eastAsia="Arial Unicode MS" w:hAnsi="Arial Unicode MS" w:cs="Arial Unicode MS"/>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3171825</wp:posOffset>
                </wp:positionH>
                <wp:positionV relativeFrom="paragraph">
                  <wp:posOffset>95250</wp:posOffset>
                </wp:positionV>
                <wp:extent cx="3133725" cy="847725"/>
                <wp:effectExtent l="9525" t="9525" r="1905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847725"/>
                        </a:xfrm>
                        <a:prstGeom prst="roundRect">
                          <a:avLst>
                            <a:gd name="adj" fmla="val 16667"/>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381401" w:rsidRPr="00B8756A" w:rsidRDefault="00381401" w:rsidP="00021F3A">
                            <w:pPr>
                              <w:shd w:val="clear" w:color="auto" w:fill="FFFFFF"/>
                              <w:spacing w:after="0" w:line="240" w:lineRule="auto"/>
                              <w:jc w:val="center"/>
                            </w:pPr>
                            <w:r w:rsidRPr="00B8756A">
                              <w:t>Authorization and Request</w:t>
                            </w:r>
                          </w:p>
                          <w:p w:rsidR="00381401" w:rsidRPr="00B8756A" w:rsidRDefault="00381401" w:rsidP="00B8756A">
                            <w:pPr>
                              <w:spacing w:after="0" w:line="240" w:lineRule="auto"/>
                              <w:jc w:val="center"/>
                            </w:pPr>
                            <w:r w:rsidRPr="00B8756A">
                              <w:t>For</w:t>
                            </w:r>
                          </w:p>
                          <w:p w:rsidR="00381401" w:rsidRDefault="00381401" w:rsidP="00B8756A">
                            <w:pPr>
                              <w:spacing w:after="0" w:line="240" w:lineRule="auto"/>
                              <w:jc w:val="center"/>
                            </w:pPr>
                            <w:r w:rsidRPr="00B8756A">
                              <w:t>Release of Records and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49.75pt;margin-top:7.5pt;width:246.7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" strokecolor="#666" strokeweight="1pt">
                <v:fill color2="#999" focus="100%" type="gradient"/>
                <v:shadow on="t" color="#7f7f7f" opacity=".5" offset="1pt"/>
                <v:textbox>
                  <w:txbxContent>
                    <w:p w:rsidR="00381401" w:rsidRPr="00B8756A" w:rsidRDefault="00381401" w:rsidP="00021F3A">
                      <w:pPr>
                        <w:shd w:val="clear" w:color="auto" w:fill="FFFFFF"/>
                        <w:spacing w:after="0" w:line="240" w:lineRule="auto"/>
                        <w:jc w:val="center"/>
                      </w:pPr>
                      <w:r w:rsidRPr="00B8756A">
                        <w:t>Authorization and Request</w:t>
                      </w:r>
                    </w:p>
                    <w:p w:rsidR="00381401" w:rsidRPr="00B8756A" w:rsidRDefault="00381401" w:rsidP="00B8756A">
                      <w:pPr>
                        <w:spacing w:after="0" w:line="240" w:lineRule="auto"/>
                        <w:jc w:val="center"/>
                      </w:pPr>
                      <w:r w:rsidRPr="00B8756A">
                        <w:t>For</w:t>
                      </w:r>
                    </w:p>
                    <w:p w:rsidR="00381401" w:rsidRDefault="00381401" w:rsidP="00B8756A">
                      <w:pPr>
                        <w:spacing w:after="0" w:line="240" w:lineRule="auto"/>
                        <w:jc w:val="center"/>
                      </w:pPr>
                      <w:r w:rsidRPr="00B8756A">
                        <w:t>Release of Records and Information</w:t>
                      </w:r>
                    </w:p>
                  </w:txbxContent>
                </v:textbox>
              </v:roundrect>
            </w:pict>
          </mc:Fallback>
        </mc:AlternateContent>
      </w:r>
      <w:r w:rsidR="00381401">
        <w:rPr>
          <w:rFonts w:ascii="Arial Unicode MS" w:eastAsia="Arial Unicode MS" w:hAnsi="Arial Unicode MS" w:cs="Arial Unicode MS"/>
          <w:sz w:val="20"/>
          <w:szCs w:val="20"/>
        </w:rPr>
        <w:t>The University of Akron</w:t>
      </w:r>
    </w:p>
    <w:p w:rsidR="00381401" w:rsidRDefault="00381401" w:rsidP="00F307B2">
      <w:pPr>
        <w:tabs>
          <w:tab w:val="center" w:pos="5400"/>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College of </w:t>
      </w:r>
      <w:r w:rsidR="007300A8">
        <w:rPr>
          <w:rFonts w:ascii="Arial Unicode MS" w:eastAsia="Arial Unicode MS" w:hAnsi="Arial Unicode MS" w:cs="Arial Unicode MS"/>
          <w:sz w:val="20"/>
          <w:szCs w:val="20"/>
        </w:rPr>
        <w:t>Health Professions</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p>
    <w:p w:rsidR="00381401" w:rsidRDefault="00381401" w:rsidP="00B8756A">
      <w:pPr>
        <w:tabs>
          <w:tab w:val="left" w:pos="6405"/>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Office of Student Affairs</w:t>
      </w:r>
      <w:r>
        <w:rPr>
          <w:rFonts w:ascii="Arial Unicode MS" w:eastAsia="Arial Unicode MS" w:hAnsi="Arial Unicode MS" w:cs="Arial Unicode MS"/>
          <w:sz w:val="20"/>
          <w:szCs w:val="20"/>
        </w:rPr>
        <w:tab/>
      </w:r>
    </w:p>
    <w:p w:rsidR="00381401" w:rsidRDefault="00381401" w:rsidP="00B8756A">
      <w:pPr>
        <w:tabs>
          <w:tab w:val="left" w:pos="6405"/>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Akron, OH  44325-3701</w:t>
      </w:r>
    </w:p>
    <w:p w:rsidR="00381401" w:rsidRDefault="007300A8" w:rsidP="00B80EB2">
      <w:pPr>
        <w:tabs>
          <w:tab w:val="left" w:pos="2250"/>
        </w:tabs>
        <w:spacing w:after="0" w:line="240" w:lineRule="auto"/>
        <w:rPr>
          <w:rFonts w:ascii="Arial Unicode MS" w:eastAsia="Arial Unicode MS" w:hAnsi="Arial Unicode MS" w:cs="Arial Unicode MS"/>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1238250</wp:posOffset>
                </wp:positionH>
                <wp:positionV relativeFrom="paragraph">
                  <wp:posOffset>10160</wp:posOffset>
                </wp:positionV>
                <wp:extent cx="114300" cy="161925"/>
                <wp:effectExtent l="47625" t="57785" r="47625" b="565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61925"/>
                        </a:xfrm>
                        <a:prstGeom prst="diamond">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26" type="#_x0000_t4" style="position:absolute;margin-left:97.5pt;margin-top:.8pt;width:9pt;height:12.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" fillcolor="black" strokecolor="#f2f2f2" strokeweight="3pt">
                <v:shadow color="#7f7f7f" opacity=".5" offset="1pt"/>
              </v:shape>
            </w:pict>
          </mc:Fallback>
        </mc:AlternateContent>
      </w:r>
      <w:r w:rsidR="00381401">
        <w:rPr>
          <w:rFonts w:ascii="Arial Unicode MS" w:eastAsia="Arial Unicode MS" w:hAnsi="Arial Unicode MS" w:cs="Arial Unicode MS"/>
          <w:sz w:val="20"/>
          <w:szCs w:val="20"/>
        </w:rPr>
        <w:t xml:space="preserve">Voice:  330-972-5103 </w:t>
      </w:r>
      <w:r w:rsidR="00381401">
        <w:rPr>
          <w:rFonts w:ascii="Arial Unicode MS" w:eastAsia="Arial Unicode MS" w:hAnsi="Arial Unicode MS" w:cs="Arial Unicode MS"/>
          <w:sz w:val="20"/>
          <w:szCs w:val="20"/>
        </w:rPr>
        <w:tab/>
        <w:t>Fax:  330-972-5493</w:t>
      </w:r>
    </w:p>
    <w:p w:rsidR="00381401" w:rsidRDefault="00381401" w:rsidP="00F307B2">
      <w:pPr>
        <w:tabs>
          <w:tab w:val="left" w:pos="2415"/>
        </w:tabs>
        <w:spacing w:after="0" w:line="240" w:lineRule="auto"/>
        <w:rPr>
          <w:rFonts w:ascii="Arial Unicode MS" w:eastAsia="Arial Unicode MS" w:hAnsi="Arial Unicode MS" w:cs="Arial Unicode MS"/>
          <w:sz w:val="20"/>
          <w:szCs w:val="20"/>
        </w:rPr>
      </w:pPr>
    </w:p>
    <w:p w:rsidR="00381401" w:rsidRDefault="00381401" w:rsidP="00046A82">
      <w:pPr>
        <w:tabs>
          <w:tab w:val="left" w:pos="720"/>
          <w:tab w:val="left" w:pos="2415"/>
        </w:tabs>
        <w:spacing w:after="0" w:line="18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To:     Record Custodians</w:t>
      </w:r>
    </w:p>
    <w:p w:rsidR="00381401" w:rsidRDefault="00381401" w:rsidP="00046A82">
      <w:pPr>
        <w:tabs>
          <w:tab w:val="left" w:pos="540"/>
          <w:tab w:val="left" w:pos="720"/>
          <w:tab w:val="left" w:pos="2415"/>
        </w:tabs>
        <w:spacing w:after="0" w:line="18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The University of Akron</w:t>
      </w:r>
    </w:p>
    <w:p w:rsidR="00381401" w:rsidRDefault="00381401" w:rsidP="00046A82">
      <w:pPr>
        <w:tabs>
          <w:tab w:val="left" w:pos="540"/>
          <w:tab w:val="left" w:pos="720"/>
          <w:tab w:val="left" w:pos="2415"/>
        </w:tabs>
        <w:spacing w:after="0" w:line="18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Akron, OH  44325</w:t>
      </w:r>
    </w:p>
    <w:p w:rsidR="00381401" w:rsidRDefault="00381401" w:rsidP="00F307B2">
      <w:pPr>
        <w:tabs>
          <w:tab w:val="left" w:pos="540"/>
          <w:tab w:val="left" w:pos="720"/>
          <w:tab w:val="left" w:pos="2415"/>
        </w:tabs>
        <w:spacing w:after="0" w:line="240" w:lineRule="auto"/>
        <w:rPr>
          <w:rFonts w:ascii="Arial Unicode MS" w:eastAsia="Arial Unicode MS" w:hAnsi="Arial Unicode MS" w:cs="Arial Unicode MS"/>
          <w:sz w:val="20"/>
          <w:szCs w:val="20"/>
        </w:rPr>
      </w:pPr>
    </w:p>
    <w:p w:rsidR="00381401" w:rsidRDefault="00381401" w:rsidP="00F307B2">
      <w:pPr>
        <w:tabs>
          <w:tab w:val="left" w:pos="540"/>
          <w:tab w:val="left" w:pos="720"/>
          <w:tab w:val="left" w:pos="2415"/>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You are hereby authorized and instructed to disclose, make available, furnish and release the following information relating to or concerning me to the assignee(s) without my further consent:</w:t>
      </w:r>
    </w:p>
    <w:p w:rsidR="00381401" w:rsidRDefault="00381401" w:rsidP="00F307B2">
      <w:pPr>
        <w:tabs>
          <w:tab w:val="left" w:pos="540"/>
          <w:tab w:val="left" w:pos="720"/>
          <w:tab w:val="left" w:pos="2415"/>
        </w:tabs>
        <w:spacing w:after="0" w:line="240" w:lineRule="auto"/>
        <w:rPr>
          <w:rFonts w:ascii="Arial Unicode MS" w:eastAsia="Arial Unicode MS" w:hAnsi="Arial Unicode MS" w:cs="Arial Unicode MS"/>
          <w:sz w:val="20"/>
          <w:szCs w:val="20"/>
        </w:rPr>
      </w:pP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Authorized Individual(s) Name(s</w:t>
      </w:r>
      <w:r w:rsidR="00930EF1">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_______________________________________________________________________</w:t>
      </w: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Relationship to Student: _______________________________________________________________________________</w:t>
      </w: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 Academic Grades/Records</w:t>
      </w:r>
      <w:r>
        <w:rPr>
          <w:rFonts w:ascii="Arial Unicode MS" w:eastAsia="Arial Unicode MS" w:hAnsi="Arial Unicode MS" w:cs="Arial Unicode MS"/>
          <w:sz w:val="20"/>
          <w:szCs w:val="20"/>
        </w:rPr>
        <w:tab/>
        <w:t>_____ Enrollment</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_____ Other Information</w:t>
      </w:r>
    </w:p>
    <w:p w:rsidR="00381401" w:rsidRDefault="00381401" w:rsidP="00046A82">
      <w:pPr>
        <w:tabs>
          <w:tab w:val="left" w:pos="540"/>
          <w:tab w:val="left" w:pos="720"/>
          <w:tab w:val="left" w:pos="2415"/>
        </w:tabs>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 Health Record Information</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_____________________________________</w:t>
      </w:r>
    </w:p>
    <w:p w:rsidR="00381401" w:rsidRDefault="00381401" w:rsidP="00046A82">
      <w:pPr>
        <w:tabs>
          <w:tab w:val="left" w:pos="540"/>
          <w:tab w:val="left" w:pos="720"/>
          <w:tab w:val="left" w:pos="2415"/>
        </w:tabs>
        <w:spacing w:after="0"/>
        <w:rPr>
          <w:rFonts w:ascii="Arial Unicode MS" w:eastAsia="Arial Unicode MS" w:hAnsi="Arial Unicode MS" w:cs="Arial Unicode MS"/>
          <w:sz w:val="20"/>
          <w:szCs w:val="20"/>
        </w:rPr>
      </w:pP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This authorization shall be conside</w:t>
      </w:r>
      <w:r w:rsidR="002F743C">
        <w:rPr>
          <w:rFonts w:ascii="Arial Unicode MS" w:eastAsia="Arial Unicode MS" w:hAnsi="Arial Unicode MS" w:cs="Arial Unicode MS"/>
          <w:sz w:val="20"/>
          <w:szCs w:val="20"/>
        </w:rPr>
        <w:t>red as a waiver of any and all r</w:t>
      </w:r>
      <w:r>
        <w:rPr>
          <w:rFonts w:ascii="Arial Unicode MS" w:eastAsia="Arial Unicode MS" w:hAnsi="Arial Unicode MS" w:cs="Arial Unicode MS"/>
          <w:sz w:val="20"/>
          <w:szCs w:val="20"/>
        </w:rPr>
        <w:t>ights and/or privileges as provided under the Family Educational Rights and Privacy Act of 1974 (FERPA) and/or</w:t>
      </w:r>
      <w:r w:rsidR="002F743C">
        <w:rPr>
          <w:rFonts w:ascii="Arial Unicode MS" w:eastAsia="Arial Unicode MS" w:hAnsi="Arial Unicode MS" w:cs="Arial Unicode MS"/>
          <w:sz w:val="20"/>
          <w:szCs w:val="20"/>
        </w:rPr>
        <w:t xml:space="preserve"> the Gramm-Leach-Bliley </w:t>
      </w:r>
      <w:r>
        <w:rPr>
          <w:rFonts w:ascii="Arial Unicode MS" w:eastAsia="Arial Unicode MS" w:hAnsi="Arial Unicode MS" w:cs="Arial Unicode MS"/>
          <w:sz w:val="20"/>
          <w:szCs w:val="20"/>
        </w:rPr>
        <w:t>Act (GLBA).</w:t>
      </w: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p>
    <w:p w:rsidR="00381401" w:rsidRDefault="00381401" w:rsidP="002514DF">
      <w:pPr>
        <w:tabs>
          <w:tab w:val="left" w:pos="540"/>
          <w:tab w:val="left" w:pos="720"/>
          <w:tab w:val="left" w:pos="2415"/>
        </w:tabs>
        <w:spacing w:after="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photocopy of the authorization shall be considered as valid as the original document.</w:t>
      </w:r>
    </w:p>
    <w:p w:rsidR="00381401" w:rsidRDefault="007300A8" w:rsidP="002514DF">
      <w:pPr>
        <w:tabs>
          <w:tab w:val="left" w:pos="540"/>
          <w:tab w:val="left" w:pos="720"/>
          <w:tab w:val="left" w:pos="2415"/>
        </w:tabs>
        <w:spacing w:after="0"/>
        <w:rPr>
          <w:rFonts w:ascii="Arial Unicode MS" w:eastAsia="Arial Unicode MS" w:hAnsi="Arial Unicode MS" w:cs="Arial Unicode MS"/>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127000</wp:posOffset>
                </wp:positionV>
                <wp:extent cx="6657975" cy="695325"/>
                <wp:effectExtent l="9525"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ect">
                          <a:avLst/>
                        </a:prstGeom>
                        <a:solidFill>
                          <a:srgbClr val="BFBFBF"/>
                        </a:solidFill>
                        <a:ln w="9525">
                          <a:solidFill>
                            <a:srgbClr val="000000"/>
                          </a:solidFill>
                          <a:miter lim="800000"/>
                          <a:headEnd/>
                          <a:tailEnd/>
                        </a:ln>
                      </wps:spPr>
                      <wps:txbx>
                        <w:txbxContent>
                          <w:p w:rsidR="00381401" w:rsidRDefault="00381401" w:rsidP="000262C3">
                            <w:pPr>
                              <w:jc w:val="center"/>
                            </w:pPr>
                            <w:r>
                              <w:t>Note to Student:  To finalize the processing of your Authorization Request, YOU must deliver this form IN PERSON to the appropriate office along with photo identification.  This form will not be accepted without proof of identification in order to ensure the protection of your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5pt;margin-top:10pt;width:524.2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" fillcolor="#bfbfbf">
                <v:textbox>
                  <w:txbxContent>
                    <w:p w:rsidR="00381401" w:rsidRDefault="00381401" w:rsidP="000262C3">
                      <w:pPr>
                        <w:jc w:val="center"/>
                      </w:pPr>
                      <w:r>
                        <w:t>Note to Student:  To finalize the processing of your Authorization Request, YOU must deliver this form IN PERSON to the appropriate office along with photo identification.  This form will not be accepted without proof of identification in order to ensure the protection of your information.</w:t>
                      </w:r>
                    </w:p>
                  </w:txbxContent>
                </v:textbox>
              </v:rect>
            </w:pict>
          </mc:Fallback>
        </mc:AlternateContent>
      </w:r>
    </w:p>
    <w:p w:rsidR="00381401" w:rsidRPr="00B33C1E" w:rsidRDefault="00381401" w:rsidP="00B33C1E">
      <w:pPr>
        <w:rPr>
          <w:rFonts w:ascii="Arial Unicode MS" w:eastAsia="Arial Unicode MS" w:hAnsi="Arial Unicode MS" w:cs="Arial Unicode MS"/>
          <w:sz w:val="20"/>
          <w:szCs w:val="20"/>
        </w:rPr>
      </w:pPr>
    </w:p>
    <w:p w:rsidR="00381401" w:rsidRPr="00B33C1E" w:rsidRDefault="00381401" w:rsidP="00B33C1E">
      <w:pPr>
        <w:rPr>
          <w:rFonts w:ascii="Arial Unicode MS" w:eastAsia="Arial Unicode MS" w:hAnsi="Arial Unicode MS" w:cs="Arial Unicode MS"/>
          <w:sz w:val="20"/>
          <w:szCs w:val="20"/>
        </w:rPr>
      </w:pPr>
    </w:p>
    <w:p w:rsidR="00381401" w:rsidRDefault="00381401" w:rsidP="00B33C1E">
      <w:pPr>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Date:  __________________________________</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_____________________________________________________</w:t>
      </w:r>
    </w:p>
    <w:p w:rsidR="00381401" w:rsidRDefault="00381401" w:rsidP="00B33C1E">
      <w:pPr>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Name (please print)</w:t>
      </w:r>
    </w:p>
    <w:p w:rsidR="00381401" w:rsidRDefault="00381401" w:rsidP="00B33C1E">
      <w:pPr>
        <w:spacing w:after="0" w:line="240" w:lineRule="auto"/>
        <w:rPr>
          <w:rFonts w:ascii="Arial Unicode MS" w:eastAsia="Arial Unicode MS" w:hAnsi="Arial Unicode MS" w:cs="Arial Unicode MS"/>
          <w:sz w:val="20"/>
          <w:szCs w:val="20"/>
        </w:rPr>
      </w:pPr>
    </w:p>
    <w:p w:rsidR="00381401" w:rsidRDefault="00381401" w:rsidP="00B33C1E">
      <w:pPr>
        <w:spacing w:after="0" w:line="240" w:lineRule="auto"/>
        <w:contextualSpacing/>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Student ID Number:  _____________________</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_____________________________________________________</w:t>
      </w:r>
    </w:p>
    <w:p w:rsidR="00381401" w:rsidRDefault="00381401" w:rsidP="00B33C1E">
      <w:pPr>
        <w:spacing w:line="240" w:lineRule="auto"/>
        <w:contextualSpacing/>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 xml:space="preserve">    Signature</w:t>
      </w:r>
    </w:p>
    <w:p w:rsidR="00381401" w:rsidRDefault="00381401" w:rsidP="00B33C1E">
      <w:pPr>
        <w:rPr>
          <w:rFonts w:ascii="Arial Unicode MS" w:eastAsia="Arial Unicode MS" w:hAnsi="Arial Unicode MS" w:cs="Arial Unicode MS"/>
          <w:sz w:val="20"/>
          <w:szCs w:val="20"/>
        </w:rPr>
      </w:pPr>
    </w:p>
    <w:p w:rsidR="00381401" w:rsidRPr="00C60D9A" w:rsidRDefault="00381401" w:rsidP="00C60D9A">
      <w:pPr>
        <w:rPr>
          <w:rFonts w:ascii="Arial Unicode MS" w:eastAsia="Arial Unicode MS" w:hAnsi="Arial Unicode MS" w:cs="Arial Unicode MS"/>
          <w:sz w:val="20"/>
          <w:szCs w:val="20"/>
        </w:rPr>
      </w:pPr>
    </w:p>
    <w:p w:rsidR="00381401" w:rsidRPr="00C60D9A" w:rsidRDefault="00381401" w:rsidP="00C60D9A">
      <w:pPr>
        <w:jc w:val="right"/>
        <w:rPr>
          <w:rFonts w:ascii="Arial Unicode MS" w:eastAsia="Arial Unicode MS" w:hAnsi="Arial Unicode MS" w:cs="Arial Unicode MS"/>
          <w:sz w:val="16"/>
          <w:szCs w:val="16"/>
        </w:rPr>
      </w:pPr>
    </w:p>
    <w:sectPr w:rsidR="00381401" w:rsidRPr="00C60D9A" w:rsidSect="00F307B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E7" w:rsidRDefault="00BA5EE7" w:rsidP="00976FA2">
      <w:pPr>
        <w:spacing w:after="0" w:line="240" w:lineRule="auto"/>
      </w:pPr>
      <w:r>
        <w:separator/>
      </w:r>
    </w:p>
  </w:endnote>
  <w:endnote w:type="continuationSeparator" w:id="0">
    <w:p w:rsidR="00BA5EE7" w:rsidRDefault="00BA5EE7" w:rsidP="0097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401" w:rsidRDefault="00381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401" w:rsidRDefault="00B50774" w:rsidP="00021F3A">
    <w:pPr>
      <w:pStyle w:val="Footer"/>
      <w:jc w:val="right"/>
    </w:pPr>
    <w:r>
      <w:rPr>
        <w:sz w:val="16"/>
        <w:szCs w:val="16"/>
      </w:rPr>
      <w:t>Shared/StudentAffairs/Advising/Forms/10.25.12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401" w:rsidRDefault="00381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E7" w:rsidRDefault="00BA5EE7" w:rsidP="00976FA2">
      <w:pPr>
        <w:spacing w:after="0" w:line="240" w:lineRule="auto"/>
      </w:pPr>
      <w:r>
        <w:separator/>
      </w:r>
    </w:p>
  </w:footnote>
  <w:footnote w:type="continuationSeparator" w:id="0">
    <w:p w:rsidR="00BA5EE7" w:rsidRDefault="00BA5EE7" w:rsidP="0097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401" w:rsidRDefault="00381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401" w:rsidRDefault="00381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401" w:rsidRDefault="00381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B2"/>
    <w:rsid w:val="00021F3A"/>
    <w:rsid w:val="000262C3"/>
    <w:rsid w:val="00030048"/>
    <w:rsid w:val="00046A82"/>
    <w:rsid w:val="000903E2"/>
    <w:rsid w:val="002514DF"/>
    <w:rsid w:val="002F743C"/>
    <w:rsid w:val="00381401"/>
    <w:rsid w:val="003F6400"/>
    <w:rsid w:val="0046477E"/>
    <w:rsid w:val="004C1BC6"/>
    <w:rsid w:val="004E1E27"/>
    <w:rsid w:val="006C01DA"/>
    <w:rsid w:val="006D4113"/>
    <w:rsid w:val="007300A8"/>
    <w:rsid w:val="00930EF1"/>
    <w:rsid w:val="00976FA2"/>
    <w:rsid w:val="00AE1EC2"/>
    <w:rsid w:val="00B33C1E"/>
    <w:rsid w:val="00B50774"/>
    <w:rsid w:val="00B80EB2"/>
    <w:rsid w:val="00B8756A"/>
    <w:rsid w:val="00BA5EE7"/>
    <w:rsid w:val="00BB3358"/>
    <w:rsid w:val="00C14036"/>
    <w:rsid w:val="00C4310B"/>
    <w:rsid w:val="00C60D9A"/>
    <w:rsid w:val="00CA4D41"/>
    <w:rsid w:val="00CB5A79"/>
    <w:rsid w:val="00CE23D4"/>
    <w:rsid w:val="00D9756C"/>
    <w:rsid w:val="00DE3ACF"/>
    <w:rsid w:val="00F3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6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76FA2"/>
    <w:rPr>
      <w:rFonts w:cs="Times New Roman"/>
    </w:rPr>
  </w:style>
  <w:style w:type="paragraph" w:styleId="Footer">
    <w:name w:val="footer"/>
    <w:basedOn w:val="Normal"/>
    <w:link w:val="FooterChar"/>
    <w:uiPriority w:val="99"/>
    <w:semiHidden/>
    <w:rsid w:val="00976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76FA2"/>
    <w:rPr>
      <w:rFonts w:cs="Times New Roman"/>
    </w:rPr>
  </w:style>
  <w:style w:type="paragraph" w:styleId="BalloonText">
    <w:name w:val="Balloon Text"/>
    <w:basedOn w:val="Normal"/>
    <w:link w:val="BalloonTextChar"/>
    <w:uiPriority w:val="99"/>
    <w:semiHidden/>
    <w:rsid w:val="00C6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6F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76FA2"/>
    <w:rPr>
      <w:rFonts w:cs="Times New Roman"/>
    </w:rPr>
  </w:style>
  <w:style w:type="paragraph" w:styleId="Footer">
    <w:name w:val="footer"/>
    <w:basedOn w:val="Normal"/>
    <w:link w:val="FooterChar"/>
    <w:uiPriority w:val="99"/>
    <w:semiHidden/>
    <w:rsid w:val="00976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76FA2"/>
    <w:rPr>
      <w:rFonts w:cs="Times New Roman"/>
    </w:rPr>
  </w:style>
  <w:style w:type="paragraph" w:styleId="BalloonText">
    <w:name w:val="Balloon Text"/>
    <w:basedOn w:val="Normal"/>
    <w:link w:val="BalloonTextChar"/>
    <w:uiPriority w:val="99"/>
    <w:semiHidden/>
    <w:rsid w:val="00C60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desire3</dc:creator>
  <cp:lastModifiedBy>White,Naomi C</cp:lastModifiedBy>
  <cp:revision>2</cp:revision>
  <cp:lastPrinted>2011-10-12T19:24:00Z</cp:lastPrinted>
  <dcterms:created xsi:type="dcterms:W3CDTF">2013-06-27T20:23:00Z</dcterms:created>
  <dcterms:modified xsi:type="dcterms:W3CDTF">2013-06-27T20:23:00Z</dcterms:modified>
</cp:coreProperties>
</file>